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DB8" w:rsidRPr="00DC2E02" w:rsidRDefault="003A2E99" w:rsidP="0048392F">
      <w:pPr>
        <w:jc w:val="center"/>
        <w:rPr>
          <w:rFonts w:ascii="Times New Roman" w:hAnsi="Times New Roman" w:cs="Times New Roman"/>
          <w:b/>
          <w:sz w:val="32"/>
          <w:szCs w:val="32"/>
          <w:shd w:val="clear" w:color="auto" w:fill="FBFBFB"/>
        </w:rPr>
      </w:pPr>
      <w:r w:rsidRPr="00DC2E02">
        <w:rPr>
          <w:rFonts w:ascii="Times New Roman" w:hAnsi="Times New Roman" w:cs="Times New Roman"/>
          <w:b/>
          <w:sz w:val="32"/>
          <w:szCs w:val="32"/>
          <w:shd w:val="clear" w:color="auto" w:fill="FBFBFB"/>
        </w:rPr>
        <w:t>Pediatric Parasitic Skin Infections</w:t>
      </w:r>
    </w:p>
    <w:p w:rsidR="00F0521F" w:rsidRPr="00F0521F" w:rsidRDefault="00F0521F" w:rsidP="0048392F">
      <w:pPr>
        <w:shd w:val="clear" w:color="auto" w:fill="FBFBFB"/>
        <w:spacing w:before="360" w:after="36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Skin parasites are small insects or worms that burrow into the skin to live there or lay their eggs.</w:t>
      </w:r>
    </w:p>
    <w:p w:rsidR="00F0521F" w:rsidRPr="00F0521F" w:rsidRDefault="00F0521F" w:rsidP="0048392F">
      <w:pPr>
        <w:shd w:val="clear" w:color="auto" w:fill="FBFBFB"/>
        <w:spacing w:before="360" w:after="36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There are many types of parasitic skin infections that require clinical care by a physician or other healthcare professional. They include:</w:t>
      </w:r>
    </w:p>
    <w:p w:rsidR="00F0521F" w:rsidRPr="00DC2E02" w:rsidRDefault="00F0521F" w:rsidP="0048392F">
      <w:pPr>
        <w:pStyle w:val="ListParagraph"/>
        <w:numPr>
          <w:ilvl w:val="0"/>
          <w:numId w:val="11"/>
        </w:numPr>
        <w:spacing w:after="0"/>
        <w:jc w:val="both"/>
        <w:rPr>
          <w:rFonts w:ascii="Times New Roman" w:eastAsia="Times New Roman" w:hAnsi="Times New Roman" w:cs="Times New Roman"/>
          <w:sz w:val="24"/>
          <w:szCs w:val="24"/>
        </w:rPr>
      </w:pPr>
      <w:hyperlink r:id="rId5" w:anchor="Scabies" w:history="1">
        <w:r w:rsidRPr="00DC2E02">
          <w:rPr>
            <w:rFonts w:ascii="Times New Roman" w:eastAsia="Times New Roman" w:hAnsi="Times New Roman" w:cs="Times New Roman"/>
            <w:sz w:val="24"/>
            <w:szCs w:val="24"/>
          </w:rPr>
          <w:t>Scabies</w:t>
        </w:r>
      </w:hyperlink>
    </w:p>
    <w:p w:rsidR="00F0521F" w:rsidRPr="00DC2E02" w:rsidRDefault="00F0521F" w:rsidP="0048392F">
      <w:pPr>
        <w:pStyle w:val="ListParagraph"/>
        <w:numPr>
          <w:ilvl w:val="0"/>
          <w:numId w:val="11"/>
        </w:numPr>
        <w:spacing w:after="0"/>
        <w:jc w:val="both"/>
        <w:rPr>
          <w:rFonts w:ascii="Times New Roman" w:eastAsia="Times New Roman" w:hAnsi="Times New Roman" w:cs="Times New Roman"/>
          <w:sz w:val="24"/>
          <w:szCs w:val="24"/>
        </w:rPr>
      </w:pPr>
      <w:hyperlink r:id="rId6" w:anchor="Lice" w:history="1">
        <w:r w:rsidRPr="00DC2E02">
          <w:rPr>
            <w:rFonts w:ascii="Times New Roman" w:eastAsia="Times New Roman" w:hAnsi="Times New Roman" w:cs="Times New Roman"/>
            <w:sz w:val="24"/>
            <w:szCs w:val="24"/>
          </w:rPr>
          <w:t>Lice</w:t>
        </w:r>
      </w:hyperlink>
    </w:p>
    <w:p w:rsidR="00F0521F" w:rsidRPr="00F0521F" w:rsidRDefault="00F0521F" w:rsidP="0048392F">
      <w:pPr>
        <w:shd w:val="clear" w:color="auto" w:fill="FBFBFB"/>
        <w:spacing w:before="240" w:after="240"/>
        <w:jc w:val="center"/>
        <w:textAlignment w:val="baseline"/>
        <w:outlineLvl w:val="1"/>
        <w:rPr>
          <w:rFonts w:ascii="Times New Roman" w:eastAsia="Times New Roman" w:hAnsi="Times New Roman" w:cs="Times New Roman"/>
          <w:b/>
          <w:bCs/>
          <w:sz w:val="32"/>
          <w:szCs w:val="32"/>
        </w:rPr>
      </w:pPr>
      <w:r w:rsidRPr="00F0521F">
        <w:rPr>
          <w:rFonts w:ascii="Times New Roman" w:eastAsia="Times New Roman" w:hAnsi="Times New Roman" w:cs="Times New Roman"/>
          <w:b/>
          <w:bCs/>
          <w:sz w:val="32"/>
          <w:szCs w:val="32"/>
        </w:rPr>
        <w:t>Scabies</w:t>
      </w:r>
    </w:p>
    <w:p w:rsidR="00F0521F" w:rsidRPr="00F0521F" w:rsidRDefault="00F0521F" w:rsidP="0048392F">
      <w:pPr>
        <w:shd w:val="clear" w:color="auto" w:fill="FBFBFB"/>
        <w:spacing w:before="360" w:after="36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Scabies is an infestation of mites (tiny insects) characterized by small red bumps and intense itching. This highly contagious infection often spreads from person to person while they are sleeping together in the same bed or have close personal contact.</w:t>
      </w:r>
    </w:p>
    <w:p w:rsidR="00F0521F" w:rsidRPr="00F0521F" w:rsidRDefault="00F0521F" w:rsidP="0048392F">
      <w:pPr>
        <w:shd w:val="clear" w:color="auto" w:fill="FBFBFB"/>
        <w:spacing w:before="360" w:after="36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The itching is caused by the mites burrowing into the skin where they lay eggs that hatch a few days later. Scabies can affect people of all ages. Scabies occurs mostly in children and young adults.</w:t>
      </w:r>
    </w:p>
    <w:p w:rsidR="00F0521F" w:rsidRPr="00F0521F" w:rsidRDefault="00D61ABC" w:rsidP="0048392F">
      <w:pPr>
        <w:shd w:val="clear" w:color="auto" w:fill="FBFBFB"/>
        <w:spacing w:after="360"/>
        <w:jc w:val="both"/>
        <w:textAlignment w:val="baseline"/>
        <w:outlineLvl w:val="2"/>
        <w:rPr>
          <w:rFonts w:ascii="Times New Roman" w:eastAsia="Times New Roman" w:hAnsi="Times New Roman" w:cs="Times New Roman"/>
          <w:b/>
          <w:bCs/>
          <w:sz w:val="28"/>
          <w:szCs w:val="28"/>
        </w:rPr>
      </w:pPr>
      <w:r w:rsidRPr="00D61ABC">
        <w:rPr>
          <w:rFonts w:ascii="Times New Roman" w:eastAsia="Times New Roman" w:hAnsi="Times New Roman" w:cs="Times New Roman"/>
          <w:b/>
          <w:bCs/>
          <w:sz w:val="28"/>
          <w:szCs w:val="28"/>
        </w:rPr>
        <w:t>Symptoms of scabies</w:t>
      </w:r>
    </w:p>
    <w:p w:rsidR="00F0521F" w:rsidRPr="00F0521F" w:rsidRDefault="00F0521F" w:rsidP="0048392F">
      <w:pPr>
        <w:shd w:val="clear" w:color="auto" w:fill="FBFBFB"/>
        <w:spacing w:before="360" w:after="36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It may take between 4 to 6 weeks for a child to develop symptoms of scabies after coming in contact with an infected person.</w:t>
      </w:r>
    </w:p>
    <w:p w:rsidR="00F0521F" w:rsidRPr="00F0521F" w:rsidRDefault="00F0521F" w:rsidP="0048392F">
      <w:pPr>
        <w:shd w:val="clear" w:color="auto" w:fill="FBFBFB"/>
        <w:spacing w:before="360" w:after="36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In children younger than 2 years of age, the lesions caused by the mites tend to occur on the head, neck, palms, and soles. In older children, the lesions are usually between the fingers, on the hands or wrists, along the belt line, on the thighs or belly button, in the groin area, around the breasts, and in the armpits.</w:t>
      </w:r>
    </w:p>
    <w:p w:rsidR="00F0521F" w:rsidRPr="00F0521F" w:rsidRDefault="00F0521F" w:rsidP="0048392F">
      <w:pPr>
        <w:shd w:val="clear" w:color="auto" w:fill="FBFBFB"/>
        <w:spacing w:before="360" w:after="36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The following are the most common symptoms of scabies. However, each child may experience symptoms differently. Symptoms may include:</w:t>
      </w:r>
    </w:p>
    <w:p w:rsidR="00F0521F" w:rsidRPr="00F0521F" w:rsidRDefault="00F0521F" w:rsidP="0048392F">
      <w:pPr>
        <w:numPr>
          <w:ilvl w:val="0"/>
          <w:numId w:val="1"/>
        </w:numPr>
        <w:shd w:val="clear" w:color="auto" w:fill="FBFBFB"/>
        <w:spacing w:after="120"/>
        <w:ind w:left="60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Itching, usually severe</w:t>
      </w:r>
    </w:p>
    <w:p w:rsidR="00F0521F" w:rsidRPr="00F0521F" w:rsidRDefault="00F0521F" w:rsidP="0048392F">
      <w:pPr>
        <w:numPr>
          <w:ilvl w:val="0"/>
          <w:numId w:val="1"/>
        </w:numPr>
        <w:shd w:val="clear" w:color="auto" w:fill="FBFBFB"/>
        <w:spacing w:after="120"/>
        <w:ind w:left="60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Rash, with small pimples or red bumps</w:t>
      </w:r>
    </w:p>
    <w:p w:rsidR="00F0521F" w:rsidRPr="00F0521F" w:rsidRDefault="00F0521F" w:rsidP="0048392F">
      <w:pPr>
        <w:numPr>
          <w:ilvl w:val="0"/>
          <w:numId w:val="1"/>
        </w:numPr>
        <w:shd w:val="clear" w:color="auto" w:fill="FBFBFB"/>
        <w:spacing w:before="100" w:beforeAutospacing="1" w:after="100" w:afterAutospacing="1"/>
        <w:ind w:left="60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Scaly or crusty skin (with advanced conditions)</w:t>
      </w:r>
    </w:p>
    <w:p w:rsidR="0048392F" w:rsidRDefault="0048392F" w:rsidP="0048392F">
      <w:pPr>
        <w:shd w:val="clear" w:color="auto" w:fill="FBFBFB"/>
        <w:spacing w:before="100" w:beforeAutospacing="1" w:after="100" w:afterAutospacing="1"/>
        <w:jc w:val="both"/>
        <w:textAlignment w:val="baseline"/>
        <w:outlineLvl w:val="2"/>
        <w:rPr>
          <w:rFonts w:ascii="Times New Roman" w:eastAsia="Times New Roman" w:hAnsi="Times New Roman" w:cs="Times New Roman"/>
          <w:b/>
          <w:bCs/>
          <w:sz w:val="28"/>
          <w:szCs w:val="28"/>
        </w:rPr>
      </w:pPr>
    </w:p>
    <w:p w:rsidR="00F0521F" w:rsidRPr="00F0521F" w:rsidRDefault="00DF2A3E" w:rsidP="0048392F">
      <w:pPr>
        <w:shd w:val="clear" w:color="auto" w:fill="FBFBFB"/>
        <w:spacing w:before="100" w:beforeAutospacing="1" w:after="100" w:afterAutospacing="1"/>
        <w:jc w:val="both"/>
        <w:textAlignment w:val="baseline"/>
        <w:outlineLvl w:val="2"/>
        <w:rPr>
          <w:rFonts w:ascii="Times New Roman" w:eastAsia="Times New Roman" w:hAnsi="Times New Roman" w:cs="Times New Roman"/>
          <w:b/>
          <w:bCs/>
          <w:sz w:val="28"/>
          <w:szCs w:val="28"/>
        </w:rPr>
      </w:pPr>
      <w:r w:rsidRPr="00657093">
        <w:rPr>
          <w:rFonts w:ascii="Times New Roman" w:eastAsia="Times New Roman" w:hAnsi="Times New Roman" w:cs="Times New Roman"/>
          <w:b/>
          <w:bCs/>
          <w:sz w:val="28"/>
          <w:szCs w:val="28"/>
        </w:rPr>
        <w:lastRenderedPageBreak/>
        <w:t>D</w:t>
      </w:r>
      <w:r w:rsidR="00E3225B" w:rsidRPr="00657093">
        <w:rPr>
          <w:rFonts w:ascii="Times New Roman" w:eastAsia="Times New Roman" w:hAnsi="Times New Roman" w:cs="Times New Roman"/>
          <w:b/>
          <w:bCs/>
          <w:sz w:val="28"/>
          <w:szCs w:val="28"/>
        </w:rPr>
        <w:t xml:space="preserve">iagnosis of scabies </w:t>
      </w:r>
    </w:p>
    <w:p w:rsidR="00F0521F" w:rsidRPr="00F0521F" w:rsidRDefault="00F0521F" w:rsidP="0048392F">
      <w:pPr>
        <w:shd w:val="clear" w:color="auto" w:fill="FBFBFB"/>
        <w:spacing w:before="360" w:after="36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In diagnosing scabies, the skin and skin crevices are examined by a physician. A sample of skin, obtained by scraping the skin, may be examined under a microscope to confirm the presence of mites.</w:t>
      </w:r>
    </w:p>
    <w:p w:rsidR="00F0521F" w:rsidRPr="00F0521F" w:rsidRDefault="0048392F" w:rsidP="0048392F">
      <w:pPr>
        <w:shd w:val="clear" w:color="auto" w:fill="FBFBFB"/>
        <w:spacing w:after="360"/>
        <w:jc w:val="both"/>
        <w:textAlignment w:val="baseline"/>
        <w:outlineLvl w:val="2"/>
        <w:rPr>
          <w:rFonts w:ascii="Times New Roman" w:eastAsia="Times New Roman" w:hAnsi="Times New Roman" w:cs="Times New Roman"/>
          <w:b/>
          <w:bCs/>
          <w:sz w:val="28"/>
          <w:szCs w:val="28"/>
        </w:rPr>
      </w:pPr>
      <w:r w:rsidRPr="0048392F">
        <w:rPr>
          <w:rFonts w:ascii="Times New Roman" w:eastAsia="Times New Roman" w:hAnsi="Times New Roman" w:cs="Times New Roman"/>
          <w:b/>
          <w:bCs/>
          <w:sz w:val="28"/>
          <w:szCs w:val="28"/>
        </w:rPr>
        <w:t>Treatment for scabies</w:t>
      </w:r>
    </w:p>
    <w:p w:rsidR="00F0521F" w:rsidRPr="00F0521F" w:rsidRDefault="00F0521F" w:rsidP="0048392F">
      <w:pPr>
        <w:shd w:val="clear" w:color="auto" w:fill="FBFBFB"/>
        <w:spacing w:before="360" w:after="36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Scabies is treatable and usually all members in a family are treated at the same time. Specific treatment will be determined based on:</w:t>
      </w:r>
    </w:p>
    <w:p w:rsidR="00F0521F" w:rsidRPr="00F0521F" w:rsidRDefault="00F0521F" w:rsidP="0048392F">
      <w:pPr>
        <w:numPr>
          <w:ilvl w:val="0"/>
          <w:numId w:val="2"/>
        </w:numPr>
        <w:shd w:val="clear" w:color="auto" w:fill="FBFBFB"/>
        <w:spacing w:after="120"/>
        <w:ind w:left="60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The child's age, overall health, and medical history</w:t>
      </w:r>
    </w:p>
    <w:p w:rsidR="00F0521F" w:rsidRPr="00F0521F" w:rsidRDefault="00F0521F" w:rsidP="0048392F">
      <w:pPr>
        <w:numPr>
          <w:ilvl w:val="0"/>
          <w:numId w:val="2"/>
        </w:numPr>
        <w:shd w:val="clear" w:color="auto" w:fill="FBFBFB"/>
        <w:spacing w:after="120"/>
        <w:ind w:left="60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Extent of the infestation</w:t>
      </w:r>
    </w:p>
    <w:p w:rsidR="00F0521F" w:rsidRPr="00F0521F" w:rsidRDefault="00F0521F" w:rsidP="0048392F">
      <w:pPr>
        <w:numPr>
          <w:ilvl w:val="0"/>
          <w:numId w:val="2"/>
        </w:numPr>
        <w:shd w:val="clear" w:color="auto" w:fill="FBFBFB"/>
        <w:spacing w:after="120"/>
        <w:ind w:left="60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The child's tolerance for specific medications, procedures, or therapies</w:t>
      </w:r>
    </w:p>
    <w:p w:rsidR="00F0521F" w:rsidRPr="00F0521F" w:rsidRDefault="00F0521F" w:rsidP="0048392F">
      <w:pPr>
        <w:numPr>
          <w:ilvl w:val="0"/>
          <w:numId w:val="2"/>
        </w:numPr>
        <w:shd w:val="clear" w:color="auto" w:fill="FBFBFB"/>
        <w:spacing w:after="120"/>
        <w:ind w:left="60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Expectations for the course of the infestation</w:t>
      </w:r>
    </w:p>
    <w:p w:rsidR="00F0521F" w:rsidRPr="00F0521F" w:rsidRDefault="00F0521F" w:rsidP="0048392F">
      <w:pPr>
        <w:numPr>
          <w:ilvl w:val="0"/>
          <w:numId w:val="2"/>
        </w:numPr>
        <w:shd w:val="clear" w:color="auto" w:fill="FBFBFB"/>
        <w:spacing w:after="120"/>
        <w:ind w:left="60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Child or parent’s opinion or preference</w:t>
      </w:r>
    </w:p>
    <w:p w:rsidR="00F0521F" w:rsidRPr="00F0521F" w:rsidRDefault="00F0521F" w:rsidP="0048392F">
      <w:pPr>
        <w:shd w:val="clear" w:color="auto" w:fill="FBFBFB"/>
        <w:spacing w:before="360" w:after="36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Treatment may include:</w:t>
      </w:r>
    </w:p>
    <w:p w:rsidR="00F0521F" w:rsidRPr="00F0521F" w:rsidRDefault="00F0521F" w:rsidP="0048392F">
      <w:pPr>
        <w:numPr>
          <w:ilvl w:val="0"/>
          <w:numId w:val="3"/>
        </w:numPr>
        <w:shd w:val="clear" w:color="auto" w:fill="FBFBFB"/>
        <w:spacing w:after="120"/>
        <w:ind w:left="60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Applications of prescription creams and lotions</w:t>
      </w:r>
    </w:p>
    <w:p w:rsidR="00F0521F" w:rsidRPr="00F0521F" w:rsidRDefault="00F0521F" w:rsidP="0048392F">
      <w:pPr>
        <w:numPr>
          <w:ilvl w:val="0"/>
          <w:numId w:val="3"/>
        </w:numPr>
        <w:shd w:val="clear" w:color="auto" w:fill="FBFBFB"/>
        <w:spacing w:after="120"/>
        <w:ind w:left="600"/>
        <w:jc w:val="both"/>
        <w:textAlignment w:val="baseline"/>
        <w:rPr>
          <w:rFonts w:ascii="Times New Roman" w:eastAsia="Times New Roman" w:hAnsi="Times New Roman" w:cs="Times New Roman"/>
          <w:sz w:val="24"/>
          <w:szCs w:val="24"/>
        </w:rPr>
      </w:pPr>
      <w:r w:rsidRPr="00F0521F">
        <w:rPr>
          <w:rFonts w:ascii="Times New Roman" w:eastAsia="Times New Roman" w:hAnsi="Times New Roman" w:cs="Times New Roman"/>
          <w:sz w:val="24"/>
          <w:szCs w:val="24"/>
        </w:rPr>
        <w:t>Oral antihistamine medication (to help relieve itching)</w:t>
      </w:r>
    </w:p>
    <w:p w:rsidR="00F0521F" w:rsidRPr="0005480D" w:rsidRDefault="00F0521F" w:rsidP="0048392F">
      <w:pPr>
        <w:numPr>
          <w:ilvl w:val="0"/>
          <w:numId w:val="4"/>
        </w:numPr>
        <w:shd w:val="clear" w:color="auto" w:fill="FBFBFB"/>
        <w:spacing w:after="120"/>
        <w:ind w:left="600"/>
        <w:jc w:val="both"/>
        <w:textAlignment w:val="baseline"/>
        <w:rPr>
          <w:rFonts w:ascii="Times New Roman" w:hAnsi="Times New Roman" w:cs="Times New Roman"/>
          <w:sz w:val="24"/>
          <w:szCs w:val="24"/>
        </w:rPr>
      </w:pPr>
      <w:r w:rsidRPr="0005480D">
        <w:rPr>
          <w:rFonts w:ascii="Times New Roman" w:hAnsi="Times New Roman" w:cs="Times New Roman"/>
          <w:sz w:val="24"/>
          <w:szCs w:val="24"/>
        </w:rPr>
        <w:t>In some cases, topical ointments are recommended</w:t>
      </w:r>
    </w:p>
    <w:p w:rsidR="00F0521F" w:rsidRPr="0005480D" w:rsidRDefault="00F0521F" w:rsidP="0048392F">
      <w:pPr>
        <w:pStyle w:val="NormalWeb"/>
        <w:shd w:val="clear" w:color="auto" w:fill="FBFBFB"/>
        <w:spacing w:before="360" w:beforeAutospacing="0" w:after="360" w:afterAutospacing="0" w:line="276" w:lineRule="auto"/>
        <w:jc w:val="both"/>
        <w:textAlignment w:val="baseline"/>
      </w:pPr>
      <w:r w:rsidRPr="0005480D">
        <w:t>In addition, it is important to wash all clothes and bedding in hot water and dry in a hot dryer in order to kill the mites. Clothing and other objects that cannot be washed (i.e., pillows, stuffed animals) should be placed in a plastic bag for at least one week.</w:t>
      </w:r>
    </w:p>
    <w:p w:rsidR="00F0521F" w:rsidRPr="0005480D" w:rsidRDefault="00F0521F" w:rsidP="0048392F">
      <w:pPr>
        <w:pStyle w:val="NormalWeb"/>
        <w:shd w:val="clear" w:color="auto" w:fill="FBFBFB"/>
        <w:spacing w:before="360" w:beforeAutospacing="0" w:after="360" w:afterAutospacing="0" w:line="276" w:lineRule="auto"/>
        <w:jc w:val="both"/>
        <w:textAlignment w:val="baseline"/>
      </w:pPr>
      <w:r w:rsidRPr="0005480D">
        <w:t>Also, the itching may continue for many weeks after the initial treatment of the scabies.</w:t>
      </w:r>
    </w:p>
    <w:p w:rsidR="0048392F" w:rsidRDefault="0048392F" w:rsidP="00DC2E02">
      <w:pPr>
        <w:pStyle w:val="Heading2"/>
        <w:shd w:val="clear" w:color="auto" w:fill="FBFBFB"/>
        <w:spacing w:before="240" w:beforeAutospacing="0" w:after="240" w:afterAutospacing="0"/>
        <w:jc w:val="both"/>
        <w:textAlignment w:val="baseline"/>
        <w:rPr>
          <w:sz w:val="24"/>
          <w:szCs w:val="24"/>
        </w:rPr>
      </w:pPr>
    </w:p>
    <w:p w:rsidR="0048392F" w:rsidRDefault="0048392F" w:rsidP="00DC2E02">
      <w:pPr>
        <w:pStyle w:val="Heading2"/>
        <w:shd w:val="clear" w:color="auto" w:fill="FBFBFB"/>
        <w:spacing w:before="240" w:beforeAutospacing="0" w:after="240" w:afterAutospacing="0"/>
        <w:jc w:val="both"/>
        <w:textAlignment w:val="baseline"/>
        <w:rPr>
          <w:sz w:val="24"/>
          <w:szCs w:val="24"/>
        </w:rPr>
      </w:pPr>
    </w:p>
    <w:p w:rsidR="0048392F" w:rsidRDefault="0048392F" w:rsidP="00DC2E02">
      <w:pPr>
        <w:pStyle w:val="Heading2"/>
        <w:shd w:val="clear" w:color="auto" w:fill="FBFBFB"/>
        <w:spacing w:before="240" w:beforeAutospacing="0" w:after="240" w:afterAutospacing="0"/>
        <w:jc w:val="both"/>
        <w:textAlignment w:val="baseline"/>
        <w:rPr>
          <w:sz w:val="24"/>
          <w:szCs w:val="24"/>
        </w:rPr>
      </w:pPr>
    </w:p>
    <w:p w:rsidR="0048392F" w:rsidRDefault="0048392F" w:rsidP="00DC2E02">
      <w:pPr>
        <w:pStyle w:val="Heading2"/>
        <w:shd w:val="clear" w:color="auto" w:fill="FBFBFB"/>
        <w:spacing w:before="240" w:beforeAutospacing="0" w:after="240" w:afterAutospacing="0"/>
        <w:jc w:val="both"/>
        <w:textAlignment w:val="baseline"/>
        <w:rPr>
          <w:sz w:val="24"/>
          <w:szCs w:val="24"/>
        </w:rPr>
      </w:pPr>
    </w:p>
    <w:p w:rsidR="006F03B2" w:rsidRDefault="006F03B2" w:rsidP="00DC2E02">
      <w:pPr>
        <w:pStyle w:val="Heading2"/>
        <w:shd w:val="clear" w:color="auto" w:fill="FBFBFB"/>
        <w:spacing w:before="240" w:beforeAutospacing="0" w:after="240" w:afterAutospacing="0"/>
        <w:jc w:val="both"/>
        <w:textAlignment w:val="baseline"/>
        <w:rPr>
          <w:sz w:val="24"/>
          <w:szCs w:val="24"/>
        </w:rPr>
      </w:pPr>
    </w:p>
    <w:p w:rsidR="00F0521F" w:rsidRPr="006F03B2" w:rsidRDefault="00F0521F" w:rsidP="000D0CE5">
      <w:pPr>
        <w:pStyle w:val="Heading2"/>
        <w:shd w:val="clear" w:color="auto" w:fill="FBFBFB"/>
        <w:spacing w:before="240" w:beforeAutospacing="0" w:after="240" w:afterAutospacing="0" w:line="276" w:lineRule="auto"/>
        <w:jc w:val="center"/>
        <w:textAlignment w:val="baseline"/>
        <w:rPr>
          <w:sz w:val="32"/>
          <w:szCs w:val="32"/>
        </w:rPr>
      </w:pPr>
      <w:r w:rsidRPr="006F03B2">
        <w:rPr>
          <w:sz w:val="32"/>
          <w:szCs w:val="32"/>
        </w:rPr>
        <w:lastRenderedPageBreak/>
        <w:t>Lice</w:t>
      </w:r>
    </w:p>
    <w:p w:rsidR="00F0521F" w:rsidRPr="0005480D" w:rsidRDefault="00F0521F" w:rsidP="000D0CE5">
      <w:pPr>
        <w:pStyle w:val="NormalWeb"/>
        <w:shd w:val="clear" w:color="auto" w:fill="FBFBFB"/>
        <w:spacing w:before="360" w:beforeAutospacing="0" w:after="360" w:afterAutospacing="0" w:line="276" w:lineRule="auto"/>
        <w:jc w:val="both"/>
        <w:textAlignment w:val="baseline"/>
      </w:pPr>
      <w:r w:rsidRPr="0005480D">
        <w:t>Lice are tiny insects that can infest the skin anywhere on the body. Lice infection is characterized by intense itching.</w:t>
      </w:r>
    </w:p>
    <w:p w:rsidR="00F0521F" w:rsidRPr="0005480D" w:rsidRDefault="00F0521F" w:rsidP="000D0CE5">
      <w:pPr>
        <w:pStyle w:val="NormalWeb"/>
        <w:shd w:val="clear" w:color="auto" w:fill="FBFBFB"/>
        <w:spacing w:before="360" w:beforeAutospacing="0" w:after="360" w:afterAutospacing="0" w:line="276" w:lineRule="auto"/>
        <w:jc w:val="both"/>
        <w:textAlignment w:val="baseline"/>
      </w:pPr>
      <w:r w:rsidRPr="0005480D">
        <w:t>Lice are highly contagious, spreading from person to person by close body contact, shared clothes, and other items (such as hats, hairbrushes, and combs). There are three types of human lice:</w:t>
      </w:r>
    </w:p>
    <w:p w:rsidR="00F0521F" w:rsidRPr="00E35A0A" w:rsidRDefault="00F0521F" w:rsidP="000D0CE5">
      <w:pPr>
        <w:pStyle w:val="Heading4"/>
        <w:shd w:val="clear" w:color="auto" w:fill="FBFBFB"/>
        <w:spacing w:before="240" w:after="240"/>
        <w:jc w:val="both"/>
        <w:textAlignment w:val="baseline"/>
        <w:rPr>
          <w:rFonts w:ascii="Times New Roman" w:hAnsi="Times New Roman" w:cs="Times New Roman"/>
          <w:i w:val="0"/>
          <w:color w:val="auto"/>
          <w:sz w:val="24"/>
          <w:szCs w:val="24"/>
        </w:rPr>
      </w:pPr>
      <w:r w:rsidRPr="00E35A0A">
        <w:rPr>
          <w:rFonts w:ascii="Times New Roman" w:hAnsi="Times New Roman" w:cs="Times New Roman"/>
          <w:i w:val="0"/>
          <w:color w:val="auto"/>
          <w:sz w:val="24"/>
          <w:szCs w:val="24"/>
        </w:rPr>
        <w:t>Head lice</w:t>
      </w:r>
    </w:p>
    <w:p w:rsidR="00F0521F" w:rsidRPr="0005480D" w:rsidRDefault="00F0521F" w:rsidP="000D0CE5">
      <w:pPr>
        <w:numPr>
          <w:ilvl w:val="1"/>
          <w:numId w:val="13"/>
        </w:numPr>
        <w:shd w:val="clear" w:color="auto" w:fill="FBFBFB"/>
        <w:spacing w:after="120"/>
        <w:jc w:val="both"/>
        <w:textAlignment w:val="baseline"/>
        <w:rPr>
          <w:rFonts w:ascii="Times New Roman" w:hAnsi="Times New Roman" w:cs="Times New Roman"/>
          <w:sz w:val="24"/>
          <w:szCs w:val="24"/>
        </w:rPr>
      </w:pPr>
      <w:r w:rsidRPr="0005480D">
        <w:rPr>
          <w:rFonts w:ascii="Times New Roman" w:hAnsi="Times New Roman" w:cs="Times New Roman"/>
          <w:sz w:val="24"/>
          <w:szCs w:val="24"/>
        </w:rPr>
        <w:t>Head lice are seen mostly in child care settings and among school-aged children</w:t>
      </w:r>
    </w:p>
    <w:p w:rsidR="00F0521F" w:rsidRPr="0005480D" w:rsidRDefault="00F0521F" w:rsidP="000D0CE5">
      <w:pPr>
        <w:numPr>
          <w:ilvl w:val="1"/>
          <w:numId w:val="13"/>
        </w:numPr>
        <w:shd w:val="clear" w:color="auto" w:fill="FBFBFB"/>
        <w:spacing w:after="120"/>
        <w:jc w:val="both"/>
        <w:textAlignment w:val="baseline"/>
        <w:rPr>
          <w:rFonts w:ascii="Times New Roman" w:hAnsi="Times New Roman" w:cs="Times New Roman"/>
          <w:sz w:val="24"/>
          <w:szCs w:val="24"/>
        </w:rPr>
      </w:pPr>
      <w:r w:rsidRPr="0005480D">
        <w:rPr>
          <w:rFonts w:ascii="Times New Roman" w:hAnsi="Times New Roman" w:cs="Times New Roman"/>
          <w:sz w:val="24"/>
          <w:szCs w:val="24"/>
        </w:rPr>
        <w:t>The child usually has itching in the head area</w:t>
      </w:r>
    </w:p>
    <w:p w:rsidR="00F0521F" w:rsidRPr="0005480D" w:rsidRDefault="00F0521F" w:rsidP="000D0CE5">
      <w:pPr>
        <w:numPr>
          <w:ilvl w:val="1"/>
          <w:numId w:val="13"/>
        </w:numPr>
        <w:shd w:val="clear" w:color="auto" w:fill="FBFBFB"/>
        <w:spacing w:after="120"/>
        <w:jc w:val="both"/>
        <w:textAlignment w:val="baseline"/>
        <w:rPr>
          <w:rFonts w:ascii="Times New Roman" w:hAnsi="Times New Roman" w:cs="Times New Roman"/>
          <w:sz w:val="24"/>
          <w:szCs w:val="24"/>
        </w:rPr>
      </w:pPr>
      <w:r w:rsidRPr="0005480D">
        <w:rPr>
          <w:rFonts w:ascii="Times New Roman" w:hAnsi="Times New Roman" w:cs="Times New Roman"/>
          <w:sz w:val="24"/>
          <w:szCs w:val="24"/>
        </w:rPr>
        <w:t>Lice, or the eggs (called nits), can usually be seen on the hair, behind the ears, and on the neck</w:t>
      </w:r>
    </w:p>
    <w:p w:rsidR="00F0521F" w:rsidRPr="00E35A0A" w:rsidRDefault="00F0521F" w:rsidP="000D0CE5">
      <w:pPr>
        <w:pStyle w:val="Heading4"/>
        <w:shd w:val="clear" w:color="auto" w:fill="FBFBFB"/>
        <w:spacing w:before="240" w:after="240"/>
        <w:jc w:val="both"/>
        <w:textAlignment w:val="baseline"/>
        <w:rPr>
          <w:rFonts w:ascii="Times New Roman" w:hAnsi="Times New Roman" w:cs="Times New Roman"/>
          <w:i w:val="0"/>
          <w:color w:val="auto"/>
          <w:sz w:val="24"/>
          <w:szCs w:val="24"/>
        </w:rPr>
      </w:pPr>
      <w:r w:rsidRPr="00E35A0A">
        <w:rPr>
          <w:rFonts w:ascii="Times New Roman" w:hAnsi="Times New Roman" w:cs="Times New Roman"/>
          <w:i w:val="0"/>
          <w:color w:val="auto"/>
          <w:sz w:val="24"/>
          <w:szCs w:val="24"/>
        </w:rPr>
        <w:t>Body lice</w:t>
      </w:r>
    </w:p>
    <w:p w:rsidR="00F0521F" w:rsidRPr="0005480D" w:rsidRDefault="00F0521F" w:rsidP="000D0CE5">
      <w:pPr>
        <w:numPr>
          <w:ilvl w:val="1"/>
          <w:numId w:val="14"/>
        </w:numPr>
        <w:shd w:val="clear" w:color="auto" w:fill="FBFBFB"/>
        <w:spacing w:after="120"/>
        <w:jc w:val="both"/>
        <w:textAlignment w:val="baseline"/>
        <w:rPr>
          <w:rFonts w:ascii="Times New Roman" w:hAnsi="Times New Roman" w:cs="Times New Roman"/>
          <w:sz w:val="24"/>
          <w:szCs w:val="24"/>
        </w:rPr>
      </w:pPr>
      <w:r w:rsidRPr="0005480D">
        <w:rPr>
          <w:rFonts w:ascii="Times New Roman" w:hAnsi="Times New Roman" w:cs="Times New Roman"/>
          <w:sz w:val="24"/>
          <w:szCs w:val="24"/>
        </w:rPr>
        <w:t>Body lice are usually seen in people with poor hygiene</w:t>
      </w:r>
    </w:p>
    <w:p w:rsidR="00F0521F" w:rsidRPr="0005480D" w:rsidRDefault="00F0521F" w:rsidP="000D0CE5">
      <w:pPr>
        <w:numPr>
          <w:ilvl w:val="1"/>
          <w:numId w:val="14"/>
        </w:numPr>
        <w:shd w:val="clear" w:color="auto" w:fill="FBFBFB"/>
        <w:spacing w:after="120"/>
        <w:jc w:val="both"/>
        <w:textAlignment w:val="baseline"/>
        <w:rPr>
          <w:rFonts w:ascii="Times New Roman" w:hAnsi="Times New Roman" w:cs="Times New Roman"/>
          <w:sz w:val="24"/>
          <w:szCs w:val="24"/>
        </w:rPr>
      </w:pPr>
      <w:r w:rsidRPr="0005480D">
        <w:rPr>
          <w:rFonts w:ascii="Times New Roman" w:hAnsi="Times New Roman" w:cs="Times New Roman"/>
          <w:sz w:val="24"/>
          <w:szCs w:val="24"/>
        </w:rPr>
        <w:t>Body lice are rare in children</w:t>
      </w:r>
    </w:p>
    <w:p w:rsidR="00F0521F" w:rsidRPr="0005480D" w:rsidRDefault="00F0521F" w:rsidP="000D0CE5">
      <w:pPr>
        <w:numPr>
          <w:ilvl w:val="1"/>
          <w:numId w:val="14"/>
        </w:numPr>
        <w:shd w:val="clear" w:color="auto" w:fill="FBFBFB"/>
        <w:spacing w:after="120"/>
        <w:jc w:val="both"/>
        <w:textAlignment w:val="baseline"/>
        <w:rPr>
          <w:rFonts w:ascii="Times New Roman" w:hAnsi="Times New Roman" w:cs="Times New Roman"/>
          <w:sz w:val="24"/>
          <w:szCs w:val="24"/>
        </w:rPr>
      </w:pPr>
      <w:r w:rsidRPr="0005480D">
        <w:rPr>
          <w:rFonts w:ascii="Times New Roman" w:hAnsi="Times New Roman" w:cs="Times New Roman"/>
          <w:sz w:val="24"/>
          <w:szCs w:val="24"/>
        </w:rPr>
        <w:t>Body lice cause severe itching, which is often worse at night</w:t>
      </w:r>
    </w:p>
    <w:p w:rsidR="00F0521F" w:rsidRPr="0005480D" w:rsidRDefault="00F0521F" w:rsidP="000D0CE5">
      <w:pPr>
        <w:numPr>
          <w:ilvl w:val="1"/>
          <w:numId w:val="14"/>
        </w:numPr>
        <w:shd w:val="clear" w:color="auto" w:fill="FBFBFB"/>
        <w:spacing w:after="120"/>
        <w:jc w:val="both"/>
        <w:textAlignment w:val="baseline"/>
        <w:rPr>
          <w:rFonts w:ascii="Times New Roman" w:hAnsi="Times New Roman" w:cs="Times New Roman"/>
          <w:sz w:val="24"/>
          <w:szCs w:val="24"/>
        </w:rPr>
      </w:pPr>
      <w:r w:rsidRPr="0005480D">
        <w:rPr>
          <w:rFonts w:ascii="Times New Roman" w:hAnsi="Times New Roman" w:cs="Times New Roman"/>
          <w:sz w:val="24"/>
          <w:szCs w:val="24"/>
        </w:rPr>
        <w:t>In some cases, lice and eggs can be found in the seams of clothes</w:t>
      </w:r>
    </w:p>
    <w:p w:rsidR="00045E02" w:rsidRPr="00E35A0A" w:rsidRDefault="00045E02" w:rsidP="000D0CE5">
      <w:pPr>
        <w:pStyle w:val="Heading4"/>
        <w:shd w:val="clear" w:color="auto" w:fill="FBFBFB"/>
        <w:spacing w:before="240" w:after="240"/>
        <w:jc w:val="both"/>
        <w:textAlignment w:val="baseline"/>
        <w:rPr>
          <w:rFonts w:ascii="Times New Roman" w:hAnsi="Times New Roman" w:cs="Times New Roman"/>
          <w:i w:val="0"/>
          <w:color w:val="auto"/>
          <w:sz w:val="24"/>
          <w:szCs w:val="24"/>
        </w:rPr>
      </w:pPr>
      <w:r w:rsidRPr="00E35A0A">
        <w:rPr>
          <w:rFonts w:ascii="Times New Roman" w:hAnsi="Times New Roman" w:cs="Times New Roman"/>
          <w:i w:val="0"/>
          <w:color w:val="auto"/>
          <w:sz w:val="24"/>
          <w:szCs w:val="24"/>
        </w:rPr>
        <w:t>Pubic lice</w:t>
      </w:r>
    </w:p>
    <w:p w:rsidR="00045E02" w:rsidRPr="0005480D" w:rsidRDefault="00045E02" w:rsidP="000D0CE5">
      <w:pPr>
        <w:numPr>
          <w:ilvl w:val="1"/>
          <w:numId w:val="15"/>
        </w:numPr>
        <w:shd w:val="clear" w:color="auto" w:fill="FBFBFB"/>
        <w:spacing w:after="120"/>
        <w:jc w:val="both"/>
        <w:textAlignment w:val="baseline"/>
        <w:rPr>
          <w:rFonts w:ascii="Times New Roman" w:hAnsi="Times New Roman" w:cs="Times New Roman"/>
          <w:sz w:val="24"/>
          <w:szCs w:val="24"/>
        </w:rPr>
      </w:pPr>
      <w:r w:rsidRPr="0005480D">
        <w:rPr>
          <w:rFonts w:ascii="Times New Roman" w:hAnsi="Times New Roman" w:cs="Times New Roman"/>
          <w:sz w:val="24"/>
          <w:szCs w:val="24"/>
        </w:rPr>
        <w:t>Pubic lice are very contagious and can be transmitted through sexual contact or by contaminated items such as towels and clothes</w:t>
      </w:r>
    </w:p>
    <w:p w:rsidR="00045E02" w:rsidRPr="0005480D" w:rsidRDefault="00045E02" w:rsidP="000D0CE5">
      <w:pPr>
        <w:numPr>
          <w:ilvl w:val="1"/>
          <w:numId w:val="15"/>
        </w:numPr>
        <w:shd w:val="clear" w:color="auto" w:fill="FBFBFB"/>
        <w:spacing w:after="120"/>
        <w:jc w:val="both"/>
        <w:textAlignment w:val="baseline"/>
        <w:rPr>
          <w:rFonts w:ascii="Times New Roman" w:hAnsi="Times New Roman" w:cs="Times New Roman"/>
          <w:sz w:val="24"/>
          <w:szCs w:val="24"/>
        </w:rPr>
      </w:pPr>
      <w:r w:rsidRPr="0005480D">
        <w:rPr>
          <w:rFonts w:ascii="Times New Roman" w:hAnsi="Times New Roman" w:cs="Times New Roman"/>
          <w:sz w:val="24"/>
          <w:szCs w:val="24"/>
        </w:rPr>
        <w:t>Pubic lice can affect the pubic hair, but also can cause infections of the hair on the chest, abdomen, thighs, and eyebrows</w:t>
      </w:r>
    </w:p>
    <w:p w:rsidR="00045E02" w:rsidRPr="0005480D" w:rsidRDefault="00045E02" w:rsidP="000D0CE5">
      <w:pPr>
        <w:numPr>
          <w:ilvl w:val="1"/>
          <w:numId w:val="15"/>
        </w:numPr>
        <w:shd w:val="clear" w:color="auto" w:fill="FBFBFB"/>
        <w:spacing w:after="120"/>
        <w:jc w:val="both"/>
        <w:textAlignment w:val="baseline"/>
        <w:rPr>
          <w:rFonts w:ascii="Times New Roman" w:hAnsi="Times New Roman" w:cs="Times New Roman"/>
          <w:sz w:val="24"/>
          <w:szCs w:val="24"/>
        </w:rPr>
      </w:pPr>
      <w:r w:rsidRPr="0005480D">
        <w:rPr>
          <w:rFonts w:ascii="Times New Roman" w:hAnsi="Times New Roman" w:cs="Times New Roman"/>
          <w:sz w:val="24"/>
          <w:szCs w:val="24"/>
        </w:rPr>
        <w:t>Itching of the affected area is a common symptom of pubic lice</w:t>
      </w:r>
    </w:p>
    <w:p w:rsidR="00045E02" w:rsidRPr="00803C36" w:rsidRDefault="00803C36" w:rsidP="000D0CE5">
      <w:pPr>
        <w:pStyle w:val="Heading3"/>
        <w:shd w:val="clear" w:color="auto" w:fill="FBFBFB"/>
        <w:spacing w:before="0" w:beforeAutospacing="0" w:after="360" w:afterAutospacing="0" w:line="276" w:lineRule="auto"/>
        <w:jc w:val="both"/>
        <w:textAlignment w:val="baseline"/>
        <w:rPr>
          <w:sz w:val="28"/>
          <w:szCs w:val="28"/>
        </w:rPr>
      </w:pPr>
      <w:r w:rsidRPr="00803C36">
        <w:rPr>
          <w:bCs w:val="0"/>
          <w:sz w:val="28"/>
          <w:szCs w:val="28"/>
        </w:rPr>
        <w:t>Diagnosis of</w:t>
      </w:r>
      <w:r w:rsidRPr="00803C36">
        <w:rPr>
          <w:sz w:val="28"/>
          <w:szCs w:val="28"/>
        </w:rPr>
        <w:t xml:space="preserve"> lice</w:t>
      </w:r>
      <w:r w:rsidR="00045E02" w:rsidRPr="00803C36">
        <w:rPr>
          <w:sz w:val="28"/>
          <w:szCs w:val="28"/>
        </w:rPr>
        <w:t xml:space="preserve"> </w:t>
      </w:r>
    </w:p>
    <w:p w:rsidR="00045E02" w:rsidRPr="0005480D" w:rsidRDefault="00045E02" w:rsidP="000D0CE5">
      <w:pPr>
        <w:pStyle w:val="NormalWeb"/>
        <w:shd w:val="clear" w:color="auto" w:fill="FBFBFB"/>
        <w:spacing w:before="360" w:beforeAutospacing="0" w:after="360" w:afterAutospacing="0" w:line="276" w:lineRule="auto"/>
        <w:jc w:val="both"/>
        <w:textAlignment w:val="baseline"/>
      </w:pPr>
      <w:r w:rsidRPr="0005480D">
        <w:t>The eggs laid by lice are usually visible to the naked eye, making it easy for a child's physician to diagnose. Pubic lice leave small brown spots on the parts of clothing that come into contact with the genitals or anus.</w:t>
      </w:r>
    </w:p>
    <w:p w:rsidR="000D0CE5" w:rsidRDefault="000D0CE5" w:rsidP="000D0CE5">
      <w:pPr>
        <w:pStyle w:val="Heading3"/>
        <w:shd w:val="clear" w:color="auto" w:fill="FBFBFB"/>
        <w:spacing w:before="0" w:beforeAutospacing="0" w:after="360" w:afterAutospacing="0" w:line="276" w:lineRule="auto"/>
        <w:jc w:val="both"/>
        <w:textAlignment w:val="baseline"/>
        <w:rPr>
          <w:sz w:val="28"/>
          <w:szCs w:val="28"/>
        </w:rPr>
      </w:pPr>
    </w:p>
    <w:p w:rsidR="00045E02" w:rsidRPr="000D0CE5" w:rsidRDefault="000D0CE5" w:rsidP="000D0CE5">
      <w:pPr>
        <w:pStyle w:val="Heading3"/>
        <w:shd w:val="clear" w:color="auto" w:fill="FBFBFB"/>
        <w:spacing w:before="0" w:beforeAutospacing="0" w:after="360" w:afterAutospacing="0" w:line="276" w:lineRule="auto"/>
        <w:jc w:val="both"/>
        <w:textAlignment w:val="baseline"/>
        <w:rPr>
          <w:sz w:val="28"/>
          <w:szCs w:val="28"/>
        </w:rPr>
      </w:pPr>
      <w:r w:rsidRPr="000D0CE5">
        <w:rPr>
          <w:sz w:val="28"/>
          <w:szCs w:val="28"/>
        </w:rPr>
        <w:lastRenderedPageBreak/>
        <w:t>Treatment for lice</w:t>
      </w:r>
    </w:p>
    <w:p w:rsidR="00045E02" w:rsidRPr="0005480D" w:rsidRDefault="00045E02" w:rsidP="000D0CE5">
      <w:pPr>
        <w:pStyle w:val="NormalWeb"/>
        <w:shd w:val="clear" w:color="auto" w:fill="FBFBFB"/>
        <w:spacing w:before="360" w:beforeAutospacing="0" w:after="360" w:afterAutospacing="0" w:line="276" w:lineRule="auto"/>
        <w:jc w:val="both"/>
        <w:textAlignment w:val="baseline"/>
      </w:pPr>
      <w:r w:rsidRPr="0005480D">
        <w:t>The specific treatment for lice will be determined based on:</w:t>
      </w:r>
    </w:p>
    <w:p w:rsidR="00045E02" w:rsidRPr="0005480D" w:rsidRDefault="00045E02" w:rsidP="000D0CE5">
      <w:pPr>
        <w:numPr>
          <w:ilvl w:val="0"/>
          <w:numId w:val="8"/>
        </w:numPr>
        <w:shd w:val="clear" w:color="auto" w:fill="FBFBFB"/>
        <w:spacing w:after="120"/>
        <w:ind w:left="600"/>
        <w:jc w:val="both"/>
        <w:textAlignment w:val="baseline"/>
        <w:rPr>
          <w:rFonts w:ascii="Times New Roman" w:hAnsi="Times New Roman" w:cs="Times New Roman"/>
          <w:sz w:val="24"/>
          <w:szCs w:val="24"/>
        </w:rPr>
      </w:pPr>
      <w:r w:rsidRPr="0005480D">
        <w:rPr>
          <w:rFonts w:ascii="Times New Roman" w:hAnsi="Times New Roman" w:cs="Times New Roman"/>
          <w:sz w:val="24"/>
          <w:szCs w:val="24"/>
        </w:rPr>
        <w:t>The child's age, overall health, and medical history</w:t>
      </w:r>
    </w:p>
    <w:p w:rsidR="00045E02" w:rsidRPr="0005480D" w:rsidRDefault="00045E02" w:rsidP="000D0CE5">
      <w:pPr>
        <w:numPr>
          <w:ilvl w:val="0"/>
          <w:numId w:val="8"/>
        </w:numPr>
        <w:shd w:val="clear" w:color="auto" w:fill="FBFBFB"/>
        <w:spacing w:after="120"/>
        <w:ind w:left="600"/>
        <w:jc w:val="both"/>
        <w:textAlignment w:val="baseline"/>
        <w:rPr>
          <w:rFonts w:ascii="Times New Roman" w:hAnsi="Times New Roman" w:cs="Times New Roman"/>
          <w:sz w:val="24"/>
          <w:szCs w:val="24"/>
        </w:rPr>
      </w:pPr>
      <w:r w:rsidRPr="0005480D">
        <w:rPr>
          <w:rFonts w:ascii="Times New Roman" w:hAnsi="Times New Roman" w:cs="Times New Roman"/>
          <w:sz w:val="24"/>
          <w:szCs w:val="24"/>
        </w:rPr>
        <w:t>Extent of the infestation</w:t>
      </w:r>
    </w:p>
    <w:p w:rsidR="00045E02" w:rsidRPr="0005480D" w:rsidRDefault="00045E02" w:rsidP="000D0CE5">
      <w:pPr>
        <w:numPr>
          <w:ilvl w:val="0"/>
          <w:numId w:val="8"/>
        </w:numPr>
        <w:shd w:val="clear" w:color="auto" w:fill="FBFBFB"/>
        <w:spacing w:after="120"/>
        <w:ind w:left="600"/>
        <w:jc w:val="both"/>
        <w:textAlignment w:val="baseline"/>
        <w:rPr>
          <w:rFonts w:ascii="Times New Roman" w:hAnsi="Times New Roman" w:cs="Times New Roman"/>
          <w:sz w:val="24"/>
          <w:szCs w:val="24"/>
        </w:rPr>
      </w:pPr>
      <w:r w:rsidRPr="0005480D">
        <w:rPr>
          <w:rFonts w:ascii="Times New Roman" w:hAnsi="Times New Roman" w:cs="Times New Roman"/>
          <w:sz w:val="24"/>
          <w:szCs w:val="24"/>
        </w:rPr>
        <w:t>The child's tolerance for specific medications, procedures, or therapies</w:t>
      </w:r>
    </w:p>
    <w:p w:rsidR="00045E02" w:rsidRPr="0005480D" w:rsidRDefault="00045E02" w:rsidP="000D0CE5">
      <w:pPr>
        <w:numPr>
          <w:ilvl w:val="0"/>
          <w:numId w:val="8"/>
        </w:numPr>
        <w:shd w:val="clear" w:color="auto" w:fill="FBFBFB"/>
        <w:spacing w:after="120"/>
        <w:ind w:left="600"/>
        <w:jc w:val="both"/>
        <w:textAlignment w:val="baseline"/>
        <w:rPr>
          <w:rFonts w:ascii="Times New Roman" w:hAnsi="Times New Roman" w:cs="Times New Roman"/>
          <w:sz w:val="24"/>
          <w:szCs w:val="24"/>
        </w:rPr>
      </w:pPr>
      <w:r w:rsidRPr="0005480D">
        <w:rPr>
          <w:rFonts w:ascii="Times New Roman" w:hAnsi="Times New Roman" w:cs="Times New Roman"/>
          <w:sz w:val="24"/>
          <w:szCs w:val="24"/>
        </w:rPr>
        <w:t>Expectations for the course of the infestation</w:t>
      </w:r>
    </w:p>
    <w:p w:rsidR="00045E02" w:rsidRPr="0005480D" w:rsidRDefault="00045E02" w:rsidP="000D0CE5">
      <w:pPr>
        <w:numPr>
          <w:ilvl w:val="0"/>
          <w:numId w:val="8"/>
        </w:numPr>
        <w:shd w:val="clear" w:color="auto" w:fill="FBFBFB"/>
        <w:spacing w:after="120"/>
        <w:ind w:left="600"/>
        <w:jc w:val="both"/>
        <w:textAlignment w:val="baseline"/>
        <w:rPr>
          <w:rFonts w:ascii="Times New Roman" w:hAnsi="Times New Roman" w:cs="Times New Roman"/>
          <w:sz w:val="24"/>
          <w:szCs w:val="24"/>
        </w:rPr>
      </w:pPr>
      <w:r w:rsidRPr="0005480D">
        <w:rPr>
          <w:rFonts w:ascii="Times New Roman" w:hAnsi="Times New Roman" w:cs="Times New Roman"/>
          <w:sz w:val="24"/>
          <w:szCs w:val="24"/>
        </w:rPr>
        <w:t>Child or parent’s opinion or preference</w:t>
      </w:r>
    </w:p>
    <w:p w:rsidR="00045E02" w:rsidRPr="0005480D" w:rsidRDefault="00045E02" w:rsidP="000D0CE5">
      <w:pPr>
        <w:pStyle w:val="NormalWeb"/>
        <w:shd w:val="clear" w:color="auto" w:fill="FBFBFB"/>
        <w:spacing w:before="360" w:beforeAutospacing="0" w:after="360" w:afterAutospacing="0" w:line="276" w:lineRule="auto"/>
        <w:jc w:val="both"/>
        <w:textAlignment w:val="baseline"/>
      </w:pPr>
      <w:r w:rsidRPr="0005480D">
        <w:t>Lice are very treatable. Treatment may include:</w:t>
      </w:r>
    </w:p>
    <w:p w:rsidR="00045E02" w:rsidRPr="000D0CE5" w:rsidRDefault="00045E02" w:rsidP="000D0CE5">
      <w:pPr>
        <w:pStyle w:val="Heading4"/>
        <w:shd w:val="clear" w:color="auto" w:fill="FBFBFB"/>
        <w:spacing w:before="240" w:after="240"/>
        <w:jc w:val="both"/>
        <w:textAlignment w:val="baseline"/>
        <w:rPr>
          <w:rFonts w:ascii="Times New Roman" w:hAnsi="Times New Roman" w:cs="Times New Roman"/>
          <w:i w:val="0"/>
          <w:color w:val="auto"/>
          <w:sz w:val="24"/>
          <w:szCs w:val="24"/>
        </w:rPr>
      </w:pPr>
      <w:r w:rsidRPr="000D0CE5">
        <w:rPr>
          <w:rFonts w:ascii="Times New Roman" w:hAnsi="Times New Roman" w:cs="Times New Roman"/>
          <w:i w:val="0"/>
          <w:color w:val="auto"/>
          <w:sz w:val="24"/>
          <w:szCs w:val="24"/>
        </w:rPr>
        <w:t>For head lice and pubic lice:</w:t>
      </w:r>
    </w:p>
    <w:p w:rsidR="00045E02" w:rsidRPr="0005480D" w:rsidRDefault="00045E02" w:rsidP="000D0CE5">
      <w:pPr>
        <w:pStyle w:val="NormalWeb"/>
        <w:shd w:val="clear" w:color="auto" w:fill="FBFBFB"/>
        <w:spacing w:before="360" w:beforeAutospacing="0" w:after="360" w:afterAutospacing="0" w:line="276" w:lineRule="auto"/>
        <w:jc w:val="both"/>
        <w:textAlignment w:val="baseline"/>
      </w:pPr>
      <w:r w:rsidRPr="0005480D">
        <w:t>Application of a medicated cream rinse or shampoo is usually an effective treatment for head and/or pubic lice. The specific instructions need to be followed</w:t>
      </w:r>
      <w:r w:rsidRPr="000D0CE5">
        <w:t>.</w:t>
      </w:r>
      <w:r w:rsidRPr="000D0CE5">
        <w:rPr>
          <w:b/>
        </w:rPr>
        <w:t xml:space="preserve"> </w:t>
      </w:r>
      <w:r w:rsidRPr="0005480D">
        <w:t>Nits need to be removed from the hair with a fine-tooth comb</w:t>
      </w:r>
    </w:p>
    <w:p w:rsidR="00045E02" w:rsidRPr="0005480D" w:rsidRDefault="00045E02" w:rsidP="000D0CE5">
      <w:pPr>
        <w:pStyle w:val="NormalWeb"/>
        <w:shd w:val="clear" w:color="auto" w:fill="FBFBFB"/>
        <w:spacing w:before="360" w:beforeAutospacing="0" w:after="360" w:afterAutospacing="0" w:line="276" w:lineRule="auto"/>
        <w:jc w:val="both"/>
        <w:textAlignment w:val="baseline"/>
      </w:pPr>
      <w:r w:rsidRPr="0005480D">
        <w:t>Combs and brushes should be soaked in hot water with the shampoo for at least 15 minutes.</w:t>
      </w:r>
    </w:p>
    <w:p w:rsidR="00045E02" w:rsidRPr="0005480D" w:rsidRDefault="00045E02" w:rsidP="000D0CE5">
      <w:pPr>
        <w:pStyle w:val="NormalWeb"/>
        <w:shd w:val="clear" w:color="auto" w:fill="FBFBFB"/>
        <w:spacing w:before="360" w:beforeAutospacing="0" w:after="360" w:afterAutospacing="0" w:line="276" w:lineRule="auto"/>
        <w:jc w:val="both"/>
        <w:textAlignment w:val="baseline"/>
      </w:pPr>
      <w:r w:rsidRPr="0005480D">
        <w:t>Children can return to school or daycare the day following their first treatment for head lice.</w:t>
      </w:r>
    </w:p>
    <w:p w:rsidR="00045E02" w:rsidRPr="000D0CE5" w:rsidRDefault="00045E02" w:rsidP="000D0CE5">
      <w:pPr>
        <w:pStyle w:val="Heading4"/>
        <w:shd w:val="clear" w:color="auto" w:fill="FBFBFB"/>
        <w:spacing w:before="240" w:after="240"/>
        <w:jc w:val="both"/>
        <w:textAlignment w:val="baseline"/>
        <w:rPr>
          <w:rFonts w:ascii="Times New Roman" w:hAnsi="Times New Roman" w:cs="Times New Roman"/>
          <w:i w:val="0"/>
          <w:color w:val="auto"/>
          <w:sz w:val="24"/>
          <w:szCs w:val="24"/>
        </w:rPr>
      </w:pPr>
      <w:r w:rsidRPr="000D0CE5">
        <w:rPr>
          <w:rFonts w:ascii="Times New Roman" w:hAnsi="Times New Roman" w:cs="Times New Roman"/>
          <w:i w:val="0"/>
          <w:color w:val="auto"/>
          <w:sz w:val="24"/>
          <w:szCs w:val="24"/>
        </w:rPr>
        <w:t>For body lice:</w:t>
      </w:r>
    </w:p>
    <w:p w:rsidR="00045E02" w:rsidRPr="0005480D" w:rsidRDefault="00045E02" w:rsidP="000D0CE5">
      <w:pPr>
        <w:numPr>
          <w:ilvl w:val="0"/>
          <w:numId w:val="10"/>
        </w:numPr>
        <w:shd w:val="clear" w:color="auto" w:fill="FBFBFB"/>
        <w:spacing w:after="120"/>
        <w:ind w:left="600"/>
        <w:jc w:val="both"/>
        <w:textAlignment w:val="baseline"/>
        <w:rPr>
          <w:rFonts w:ascii="Times New Roman" w:hAnsi="Times New Roman" w:cs="Times New Roman"/>
          <w:sz w:val="24"/>
          <w:szCs w:val="24"/>
        </w:rPr>
      </w:pPr>
      <w:r w:rsidRPr="0005480D">
        <w:rPr>
          <w:rFonts w:ascii="Times New Roman" w:hAnsi="Times New Roman" w:cs="Times New Roman"/>
          <w:sz w:val="24"/>
          <w:szCs w:val="24"/>
        </w:rPr>
        <w:t>Medications are usually not needed to treat body lice</w:t>
      </w:r>
    </w:p>
    <w:p w:rsidR="00045E02" w:rsidRPr="0005480D" w:rsidRDefault="00045E02" w:rsidP="000D0CE5">
      <w:pPr>
        <w:numPr>
          <w:ilvl w:val="0"/>
          <w:numId w:val="10"/>
        </w:numPr>
        <w:shd w:val="clear" w:color="auto" w:fill="FBFBFB"/>
        <w:spacing w:after="120"/>
        <w:ind w:left="600"/>
        <w:jc w:val="both"/>
        <w:textAlignment w:val="baseline"/>
        <w:rPr>
          <w:rFonts w:ascii="Times New Roman" w:hAnsi="Times New Roman" w:cs="Times New Roman"/>
          <w:sz w:val="24"/>
          <w:szCs w:val="24"/>
        </w:rPr>
      </w:pPr>
      <w:r w:rsidRPr="0005480D">
        <w:rPr>
          <w:rFonts w:ascii="Times New Roman" w:hAnsi="Times New Roman" w:cs="Times New Roman"/>
          <w:sz w:val="24"/>
          <w:szCs w:val="24"/>
        </w:rPr>
        <w:t>Treatment for body lice usually consists of improving hygiene and washing clothes</w:t>
      </w:r>
    </w:p>
    <w:p w:rsidR="00045E02" w:rsidRPr="0005480D" w:rsidRDefault="00045E02" w:rsidP="000D0CE5">
      <w:pPr>
        <w:numPr>
          <w:ilvl w:val="0"/>
          <w:numId w:val="10"/>
        </w:numPr>
        <w:shd w:val="clear" w:color="auto" w:fill="FBFBFB"/>
        <w:spacing w:after="0"/>
        <w:ind w:left="600"/>
        <w:jc w:val="both"/>
        <w:textAlignment w:val="baseline"/>
        <w:rPr>
          <w:rFonts w:ascii="Times New Roman" w:hAnsi="Times New Roman" w:cs="Times New Roman"/>
          <w:sz w:val="24"/>
          <w:szCs w:val="24"/>
        </w:rPr>
      </w:pPr>
      <w:r w:rsidRPr="0005480D">
        <w:rPr>
          <w:rFonts w:ascii="Times New Roman" w:hAnsi="Times New Roman" w:cs="Times New Roman"/>
          <w:sz w:val="24"/>
          <w:szCs w:val="24"/>
        </w:rPr>
        <w:t>Bed sheets and blankets should be washed in hot water and dried in a hot dryer</w:t>
      </w:r>
    </w:p>
    <w:p w:rsidR="003A2E99" w:rsidRPr="0005480D" w:rsidRDefault="003A2E99" w:rsidP="000D0CE5">
      <w:pPr>
        <w:jc w:val="both"/>
        <w:rPr>
          <w:rFonts w:ascii="Times New Roman" w:hAnsi="Times New Roman" w:cs="Times New Roman"/>
          <w:sz w:val="24"/>
          <w:szCs w:val="24"/>
        </w:rPr>
      </w:pPr>
    </w:p>
    <w:sectPr w:rsidR="003A2E99" w:rsidRPr="0005480D" w:rsidSect="004B3DB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95538"/>
    <w:multiLevelType w:val="multilevel"/>
    <w:tmpl w:val="06D6B2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331103"/>
    <w:multiLevelType w:val="hybridMultilevel"/>
    <w:tmpl w:val="95C8C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732593"/>
    <w:multiLevelType w:val="multilevel"/>
    <w:tmpl w:val="4B880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3E458E"/>
    <w:multiLevelType w:val="multilevel"/>
    <w:tmpl w:val="17F45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145037"/>
    <w:multiLevelType w:val="multilevel"/>
    <w:tmpl w:val="3F8C2F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4809B7"/>
    <w:multiLevelType w:val="multilevel"/>
    <w:tmpl w:val="B136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A40D0C"/>
    <w:multiLevelType w:val="multilevel"/>
    <w:tmpl w:val="608C3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6245B2"/>
    <w:multiLevelType w:val="multilevel"/>
    <w:tmpl w:val="05061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045371D"/>
    <w:multiLevelType w:val="multilevel"/>
    <w:tmpl w:val="127A22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E1638B2"/>
    <w:multiLevelType w:val="hybridMultilevel"/>
    <w:tmpl w:val="9DFEC56A"/>
    <w:lvl w:ilvl="0" w:tplc="AD122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E2341AE"/>
    <w:multiLevelType w:val="multilevel"/>
    <w:tmpl w:val="E7C04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7A85E48"/>
    <w:multiLevelType w:val="multilevel"/>
    <w:tmpl w:val="7B12CC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2CB3431"/>
    <w:multiLevelType w:val="multilevel"/>
    <w:tmpl w:val="15F6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A736FF7"/>
    <w:multiLevelType w:val="multilevel"/>
    <w:tmpl w:val="65D2B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BAB16F3"/>
    <w:multiLevelType w:val="multilevel"/>
    <w:tmpl w:val="21E47D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
  </w:num>
  <w:num w:numId="3">
    <w:abstractNumId w:val="13"/>
  </w:num>
  <w:num w:numId="4">
    <w:abstractNumId w:val="12"/>
  </w:num>
  <w:num w:numId="5">
    <w:abstractNumId w:val="0"/>
  </w:num>
  <w:num w:numId="6">
    <w:abstractNumId w:val="8"/>
  </w:num>
  <w:num w:numId="7">
    <w:abstractNumId w:val="14"/>
  </w:num>
  <w:num w:numId="8">
    <w:abstractNumId w:val="7"/>
  </w:num>
  <w:num w:numId="9">
    <w:abstractNumId w:val="5"/>
  </w:num>
  <w:num w:numId="10">
    <w:abstractNumId w:val="6"/>
  </w:num>
  <w:num w:numId="11">
    <w:abstractNumId w:val="1"/>
  </w:num>
  <w:num w:numId="12">
    <w:abstractNumId w:val="9"/>
  </w:num>
  <w:num w:numId="13">
    <w:abstractNumId w:val="4"/>
  </w:num>
  <w:num w:numId="14">
    <w:abstractNumId w:val="11"/>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A2E99"/>
    <w:rsid w:val="000229C9"/>
    <w:rsid w:val="00045E02"/>
    <w:rsid w:val="0005480D"/>
    <w:rsid w:val="000D0CE5"/>
    <w:rsid w:val="003939D5"/>
    <w:rsid w:val="003A2E99"/>
    <w:rsid w:val="0048392F"/>
    <w:rsid w:val="004B3DB8"/>
    <w:rsid w:val="00657093"/>
    <w:rsid w:val="006F03B2"/>
    <w:rsid w:val="00803C36"/>
    <w:rsid w:val="00CF5A3A"/>
    <w:rsid w:val="00D61ABC"/>
    <w:rsid w:val="00DC2E02"/>
    <w:rsid w:val="00DF2A3E"/>
    <w:rsid w:val="00E3225B"/>
    <w:rsid w:val="00E35A0A"/>
    <w:rsid w:val="00ED3E18"/>
    <w:rsid w:val="00F052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DB8"/>
  </w:style>
  <w:style w:type="paragraph" w:styleId="Heading2">
    <w:name w:val="heading 2"/>
    <w:basedOn w:val="Normal"/>
    <w:link w:val="Heading2Char"/>
    <w:uiPriority w:val="9"/>
    <w:qFormat/>
    <w:rsid w:val="00F0521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F0521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F0521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0521F"/>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F0521F"/>
    <w:rPr>
      <w:rFonts w:ascii="Times New Roman" w:eastAsia="Times New Roman" w:hAnsi="Times New Roman" w:cs="Times New Roman"/>
      <w:b/>
      <w:bCs/>
      <w:sz w:val="27"/>
      <w:szCs w:val="27"/>
    </w:rPr>
  </w:style>
  <w:style w:type="paragraph" w:styleId="NormalWeb">
    <w:name w:val="Normal (Web)"/>
    <w:basedOn w:val="Normal"/>
    <w:uiPriority w:val="99"/>
    <w:unhideWhenUsed/>
    <w:rsid w:val="00F0521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0521F"/>
    <w:rPr>
      <w:color w:val="0000FF"/>
      <w:u w:val="single"/>
    </w:rPr>
  </w:style>
  <w:style w:type="character" w:customStyle="1" w:styleId="Heading4Char">
    <w:name w:val="Heading 4 Char"/>
    <w:basedOn w:val="DefaultParagraphFont"/>
    <w:link w:val="Heading4"/>
    <w:uiPriority w:val="9"/>
    <w:semiHidden/>
    <w:rsid w:val="00F0521F"/>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DC2E02"/>
    <w:pPr>
      <w:ind w:left="720"/>
      <w:contextualSpacing/>
    </w:pPr>
  </w:style>
</w:styles>
</file>

<file path=word/webSettings.xml><?xml version="1.0" encoding="utf-8"?>
<w:webSettings xmlns:r="http://schemas.openxmlformats.org/officeDocument/2006/relationships" xmlns:w="http://schemas.openxmlformats.org/wordprocessingml/2006/main">
  <w:divs>
    <w:div w:id="111361441">
      <w:bodyDiv w:val="1"/>
      <w:marLeft w:val="0"/>
      <w:marRight w:val="0"/>
      <w:marTop w:val="0"/>
      <w:marBottom w:val="0"/>
      <w:divBdr>
        <w:top w:val="none" w:sz="0" w:space="0" w:color="auto"/>
        <w:left w:val="none" w:sz="0" w:space="0" w:color="auto"/>
        <w:bottom w:val="none" w:sz="0" w:space="0" w:color="auto"/>
        <w:right w:val="none" w:sz="0" w:space="0" w:color="auto"/>
      </w:divBdr>
    </w:div>
    <w:div w:id="354624750">
      <w:bodyDiv w:val="1"/>
      <w:marLeft w:val="0"/>
      <w:marRight w:val="0"/>
      <w:marTop w:val="0"/>
      <w:marBottom w:val="0"/>
      <w:divBdr>
        <w:top w:val="none" w:sz="0" w:space="0" w:color="auto"/>
        <w:left w:val="none" w:sz="0" w:space="0" w:color="auto"/>
        <w:bottom w:val="none" w:sz="0" w:space="0" w:color="auto"/>
        <w:right w:val="none" w:sz="0" w:space="0" w:color="auto"/>
      </w:divBdr>
    </w:div>
    <w:div w:id="355351354">
      <w:bodyDiv w:val="1"/>
      <w:marLeft w:val="0"/>
      <w:marRight w:val="0"/>
      <w:marTop w:val="0"/>
      <w:marBottom w:val="0"/>
      <w:divBdr>
        <w:top w:val="none" w:sz="0" w:space="0" w:color="auto"/>
        <w:left w:val="none" w:sz="0" w:space="0" w:color="auto"/>
        <w:bottom w:val="none" w:sz="0" w:space="0" w:color="auto"/>
        <w:right w:val="none" w:sz="0" w:space="0" w:color="auto"/>
      </w:divBdr>
    </w:div>
    <w:div w:id="946697857">
      <w:bodyDiv w:val="1"/>
      <w:marLeft w:val="0"/>
      <w:marRight w:val="0"/>
      <w:marTop w:val="0"/>
      <w:marBottom w:val="0"/>
      <w:divBdr>
        <w:top w:val="none" w:sz="0" w:space="0" w:color="auto"/>
        <w:left w:val="none" w:sz="0" w:space="0" w:color="auto"/>
        <w:bottom w:val="none" w:sz="0" w:space="0" w:color="auto"/>
        <w:right w:val="none" w:sz="0" w:space="0" w:color="auto"/>
      </w:divBdr>
    </w:div>
    <w:div w:id="120258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hildrensnational.org/choose-childrens/conditions-and-treatments/skin-disorders/parasitic-skin-infections" TargetMode="External"/><Relationship Id="rId5" Type="http://schemas.openxmlformats.org/officeDocument/2006/relationships/hyperlink" Target="http://childrensnational.org/choose-childrens/conditions-and-treatments/skin-disorders/parasitic-skin-infection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787</Words>
  <Characters>4489</Characters>
  <Application>Microsoft Office Word</Application>
  <DocSecurity>0</DocSecurity>
  <Lines>37</Lines>
  <Paragraphs>10</Paragraphs>
  <ScaleCrop>false</ScaleCrop>
  <Company/>
  <LinksUpToDate>false</LinksUpToDate>
  <CharactersWithSpaces>5266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ucc</dc:creator>
  <cp:lastModifiedBy>ucc</cp:lastModifiedBy>
  <cp:revision>20</cp:revision>
  <dcterms:created xsi:type="dcterms:W3CDTF">2016-04-22T05:46:00Z</dcterms:created>
  <dcterms:modified xsi:type="dcterms:W3CDTF">2016-04-22T05:59:00Z</dcterms:modified>
</cp:coreProperties>
</file>